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A48C8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3"/>
      <w:bookmarkStart w:id="1" w:name="Par298"/>
      <w:bookmarkEnd w:id="0"/>
      <w:bookmarkEnd w:id="1"/>
      <w:r w:rsidRPr="005A48C8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DE0FB2" w:rsidRPr="00EC7601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7601">
        <w:rPr>
          <w:rFonts w:eastAsia="Calibri"/>
          <w:b/>
          <w:sz w:val="28"/>
          <w:szCs w:val="28"/>
          <w:lang w:eastAsia="en-US"/>
        </w:rPr>
        <w:t xml:space="preserve">о подготовке проекта </w:t>
      </w:r>
      <w:r w:rsidR="00EC7601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EC7601">
        <w:rPr>
          <w:rFonts w:eastAsia="Calibri"/>
          <w:b/>
          <w:sz w:val="28"/>
          <w:szCs w:val="28"/>
          <w:lang w:eastAsia="en-US"/>
        </w:rPr>
        <w:t>нормативного правового акта</w:t>
      </w:r>
    </w:p>
    <w:p w:rsidR="00DE0FB2" w:rsidRPr="0007448E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C7601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07448E">
        <w:rPr>
          <w:rFonts w:eastAsia="Calibri"/>
          <w:sz w:val="28"/>
          <w:szCs w:val="28"/>
        </w:rPr>
        <w:t xml:space="preserve">1. Вид </w:t>
      </w:r>
      <w:r w:rsidR="00EC7601">
        <w:rPr>
          <w:rFonts w:eastAsia="Calibri"/>
          <w:sz w:val="28"/>
          <w:szCs w:val="28"/>
        </w:rPr>
        <w:t xml:space="preserve"> муниципального </w:t>
      </w:r>
      <w:r w:rsidRPr="0007448E">
        <w:rPr>
          <w:rFonts w:eastAsia="Calibri"/>
          <w:sz w:val="28"/>
          <w:szCs w:val="28"/>
        </w:rPr>
        <w:t>нормативного правового акта</w:t>
      </w:r>
      <w:r>
        <w:rPr>
          <w:rFonts w:eastAsia="Calibri"/>
          <w:sz w:val="28"/>
          <w:szCs w:val="28"/>
        </w:rPr>
        <w:t xml:space="preserve"> </w:t>
      </w:r>
    </w:p>
    <w:p w:rsidR="00DE0FB2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4A4B9D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</w:t>
      </w:r>
      <w:r w:rsidR="00844DCB">
        <w:rPr>
          <w:rFonts w:eastAsia="Calibri"/>
          <w:i/>
          <w:sz w:val="28"/>
          <w:szCs w:val="28"/>
        </w:rPr>
        <w:t>Октябрьск</w:t>
      </w:r>
      <w:r w:rsidRPr="004A4B9D">
        <w:rPr>
          <w:rFonts w:eastAsia="Calibri"/>
          <w:i/>
          <w:sz w:val="28"/>
          <w:szCs w:val="28"/>
        </w:rPr>
        <w:t xml:space="preserve"> </w:t>
      </w:r>
    </w:p>
    <w:p w:rsidR="00844DCB" w:rsidRPr="004A4B9D" w:rsidRDefault="00844DCB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2. Наименование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9A738B" w:rsidRDefault="00126BD6" w:rsidP="00126BD6">
      <w:pPr>
        <w:rPr>
          <w:i/>
          <w:sz w:val="28"/>
          <w:szCs w:val="28"/>
        </w:rPr>
      </w:pPr>
      <w:r w:rsidRPr="00126BD6">
        <w:rPr>
          <w:i/>
          <w:sz w:val="28"/>
          <w:szCs w:val="28"/>
        </w:rPr>
        <w:t>«Об утверждении Порядка предоставления муниципальных гарантий городского округа Октябрьск Самарской области»</w:t>
      </w:r>
    </w:p>
    <w:p w:rsidR="00126BD6" w:rsidRPr="00126BD6" w:rsidRDefault="00126BD6" w:rsidP="00126BD6">
      <w:pPr>
        <w:rPr>
          <w:rFonts w:eastAsia="Calibri"/>
          <w:i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3. Планируемый срок вступления в силу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2B473C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</w:t>
      </w:r>
      <w:r w:rsidRPr="004A4B9D">
        <w:rPr>
          <w:rFonts w:eastAsia="Calibri"/>
          <w:i/>
          <w:sz w:val="28"/>
          <w:szCs w:val="28"/>
          <w:lang w:eastAsia="en-US"/>
        </w:rPr>
        <w:t>о дня официального опубликования</w:t>
      </w:r>
      <w:r w:rsidR="00221AA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10367B" w:rsidRDefault="0010367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4. Разработчик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44DCB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Муниципальное  казенное учреждение «Финансовое управление </w:t>
      </w:r>
      <w:r w:rsidR="00DE0FB2">
        <w:rPr>
          <w:rFonts w:eastAsia="Calibri"/>
          <w:i/>
          <w:sz w:val="28"/>
          <w:szCs w:val="28"/>
          <w:lang w:eastAsia="en-US"/>
        </w:rPr>
        <w:t>Администраци</w:t>
      </w:r>
      <w:r>
        <w:rPr>
          <w:rFonts w:eastAsia="Calibri"/>
          <w:i/>
          <w:sz w:val="28"/>
          <w:szCs w:val="28"/>
          <w:lang w:eastAsia="en-US"/>
        </w:rPr>
        <w:t>и</w:t>
      </w:r>
      <w:r w:rsidR="00DE0FB2">
        <w:rPr>
          <w:rFonts w:eastAsia="Calibri"/>
          <w:i/>
          <w:sz w:val="28"/>
          <w:szCs w:val="28"/>
          <w:lang w:eastAsia="en-US"/>
        </w:rPr>
        <w:t xml:space="preserve"> городского округа </w:t>
      </w:r>
      <w:r w:rsidR="00844DCB">
        <w:rPr>
          <w:rFonts w:eastAsia="Calibri"/>
          <w:i/>
          <w:sz w:val="28"/>
          <w:szCs w:val="28"/>
          <w:lang w:eastAsia="en-US"/>
        </w:rPr>
        <w:t>Октябрьск</w:t>
      </w:r>
      <w:r w:rsidR="00DE0FB2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 Самарской области</w:t>
      </w:r>
      <w:r w:rsidR="00620632">
        <w:rPr>
          <w:rFonts w:eastAsia="Calibri"/>
          <w:i/>
          <w:sz w:val="28"/>
          <w:szCs w:val="28"/>
          <w:lang w:eastAsia="en-US"/>
        </w:rPr>
        <w:t>»</w:t>
      </w:r>
    </w:p>
    <w:p w:rsidR="008168BA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1E165D" w:rsidRDefault="00844DCB" w:rsidP="006B0446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Цели, на решение которых направлено принятие </w:t>
      </w:r>
      <w:r w:rsidR="00EC7601">
        <w:rPr>
          <w:rFonts w:eastAsia="Calibri"/>
          <w:sz w:val="28"/>
          <w:szCs w:val="28"/>
        </w:rPr>
        <w:t>муниципального</w:t>
      </w:r>
      <w:r w:rsidR="00EC7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 </w:t>
      </w:r>
    </w:p>
    <w:p w:rsidR="00126BD6" w:rsidRPr="00126BD6" w:rsidRDefault="00681F0C" w:rsidP="00126BD6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26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  <w:r w:rsidR="00B325F1" w:rsidRPr="00126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разработан</w:t>
      </w:r>
      <w:r w:rsidRPr="00126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C4C42" w:rsidRPr="00126B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в</w:t>
      </w:r>
      <w:r w:rsidR="005C4C42" w:rsidRPr="00126BD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целях </w:t>
      </w:r>
      <w:r w:rsidR="00221AAA" w:rsidRPr="00126BD6">
        <w:rPr>
          <w:rFonts w:ascii="Times New Roman" w:hAnsi="Times New Roman" w:cs="Times New Roman"/>
          <w:i/>
          <w:sz w:val="28"/>
          <w:szCs w:val="28"/>
        </w:rPr>
        <w:t xml:space="preserve">установления </w:t>
      </w:r>
      <w:r w:rsidR="00126BD6" w:rsidRPr="00126BD6">
        <w:rPr>
          <w:rFonts w:ascii="Times New Roman" w:hAnsi="Times New Roman" w:cs="Times New Roman"/>
          <w:i/>
          <w:sz w:val="28"/>
          <w:szCs w:val="28"/>
        </w:rPr>
        <w:t>порядка и условий предоставления муниципальных гарантий городского округа Октябрьск Самарской области  (далее по тексту – гарантия) юридическим лицам, зарегистрированным в установленном порядке и осуществляющим деятельность на территории городского округа  Октябрьск Самарской области для обеспечения исполнения их обязательств перед третьими лицами, а также порядок учета гарантий, контроля за исполнением получателем гарантий своих обязательств перед третьими лицами и</w:t>
      </w:r>
      <w:proofErr w:type="gramEnd"/>
      <w:r w:rsidR="00126BD6" w:rsidRPr="00126BD6">
        <w:rPr>
          <w:rFonts w:ascii="Times New Roman" w:hAnsi="Times New Roman" w:cs="Times New Roman"/>
          <w:i/>
          <w:sz w:val="28"/>
          <w:szCs w:val="28"/>
        </w:rPr>
        <w:t xml:space="preserve"> перед гарантом.</w:t>
      </w:r>
    </w:p>
    <w:p w:rsidR="00221AAA" w:rsidRDefault="00221AAA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E0FB2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Круг субъектов, на которых будет распространено действие  проекта </w:t>
      </w:r>
      <w:r w:rsidR="00E831C1">
        <w:rPr>
          <w:rFonts w:eastAsia="Calibri"/>
          <w:sz w:val="28"/>
          <w:szCs w:val="28"/>
        </w:rPr>
        <w:t>муниципального</w:t>
      </w:r>
      <w:r w:rsidR="00E831C1" w:rsidRPr="0007448E">
        <w:rPr>
          <w:rFonts w:eastAsia="Calibri"/>
          <w:sz w:val="28"/>
          <w:szCs w:val="28"/>
          <w:lang w:eastAsia="en-US"/>
        </w:rPr>
        <w:t xml:space="preserve"> </w:t>
      </w:r>
      <w:r w:rsidR="00DE0FB2"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</w:p>
    <w:p w:rsidR="00126BD6" w:rsidRPr="00126BD6" w:rsidRDefault="005C4C4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5C4C42">
        <w:rPr>
          <w:rFonts w:eastAsia="Calibri"/>
          <w:i/>
          <w:kern w:val="32"/>
          <w:sz w:val="28"/>
          <w:szCs w:val="28"/>
        </w:rPr>
        <w:t xml:space="preserve">Действие проекта муниципального правового акта распространяется на </w:t>
      </w:r>
      <w:r w:rsidR="00126BD6" w:rsidRPr="00126BD6">
        <w:rPr>
          <w:i/>
          <w:sz w:val="28"/>
          <w:szCs w:val="28"/>
        </w:rPr>
        <w:t>юридических лиц (независимо от организационно-правовой формы), зарегистрированным в установленном порядке и осуществляющим деятельность на территории городского округа  Октябрьск Самарской области.</w:t>
      </w:r>
    </w:p>
    <w:p w:rsidR="00DE0FB2" w:rsidRPr="0007448E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E0FB2" w:rsidRPr="0007448E">
        <w:rPr>
          <w:rFonts w:eastAsia="Calibri"/>
          <w:sz w:val="28"/>
          <w:szCs w:val="28"/>
          <w:lang w:eastAsia="en-US"/>
        </w:rPr>
        <w:t>. Необходимость установления переходного периода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DEF">
        <w:rPr>
          <w:i/>
          <w:sz w:val="28"/>
          <w:szCs w:val="28"/>
        </w:rPr>
        <w:t>Необходимость установления переходного периода при введении в действие проекта</w:t>
      </w:r>
      <w:r w:rsidR="00E831C1" w:rsidRPr="00E831C1">
        <w:rPr>
          <w:rFonts w:eastAsia="Calibri"/>
          <w:sz w:val="28"/>
          <w:szCs w:val="28"/>
        </w:rPr>
        <w:t xml:space="preserve"> </w:t>
      </w:r>
      <w:r w:rsidR="00E831C1" w:rsidRPr="00E831C1">
        <w:rPr>
          <w:rFonts w:eastAsia="Calibri"/>
          <w:i/>
          <w:sz w:val="28"/>
          <w:szCs w:val="28"/>
        </w:rPr>
        <w:t>муниципального</w:t>
      </w:r>
      <w:r w:rsidRPr="00505DEF">
        <w:rPr>
          <w:i/>
          <w:sz w:val="28"/>
          <w:szCs w:val="28"/>
        </w:rPr>
        <w:t xml:space="preserve"> нормативного акта в случае его принятия отсутствует.</w:t>
      </w:r>
    </w:p>
    <w:p w:rsidR="00844DCB" w:rsidRPr="00505DEF" w:rsidRDefault="00844DC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714D1" w:rsidRPr="006E2974" w:rsidRDefault="001E165D" w:rsidP="00A34CDC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E0FB2" w:rsidRPr="0007448E">
        <w:rPr>
          <w:rFonts w:eastAsia="Calibri"/>
          <w:sz w:val="28"/>
          <w:szCs w:val="28"/>
          <w:lang w:eastAsia="en-US"/>
        </w:rPr>
        <w:t>. Срок, в течение которого разработчиком проекта принимаются  предложения (со дня размещения на официальном сайте настоящего уведомления</w:t>
      </w:r>
      <w:r w:rsidR="00DE0FB2" w:rsidRPr="00BA7DE2">
        <w:rPr>
          <w:rFonts w:eastAsia="Calibri"/>
          <w:b/>
          <w:sz w:val="28"/>
          <w:szCs w:val="28"/>
          <w:lang w:eastAsia="en-US"/>
        </w:rPr>
        <w:t xml:space="preserve">) 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с</w:t>
      </w:r>
      <w:r w:rsidR="000F12DC">
        <w:rPr>
          <w:rFonts w:eastAsia="Calibri"/>
          <w:b/>
          <w:i/>
          <w:sz w:val="28"/>
          <w:szCs w:val="28"/>
          <w:lang w:eastAsia="en-US"/>
        </w:rPr>
        <w:t xml:space="preserve"> 09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530248">
        <w:rPr>
          <w:rFonts w:eastAsia="Calibri"/>
          <w:b/>
          <w:i/>
          <w:sz w:val="28"/>
          <w:szCs w:val="28"/>
          <w:lang w:eastAsia="en-US"/>
        </w:rPr>
        <w:t>.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C79C1">
        <w:rPr>
          <w:rFonts w:eastAsia="Calibri"/>
          <w:b/>
          <w:i/>
          <w:sz w:val="28"/>
          <w:szCs w:val="28"/>
          <w:lang w:eastAsia="en-US"/>
        </w:rPr>
        <w:t>2</w:t>
      </w:r>
      <w:r w:rsidR="000F12DC">
        <w:rPr>
          <w:rFonts w:eastAsia="Calibri"/>
          <w:b/>
          <w:i/>
          <w:sz w:val="28"/>
          <w:szCs w:val="28"/>
          <w:lang w:eastAsia="en-US"/>
        </w:rPr>
        <w:t>3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530248" w:rsidRPr="00BA7DE2">
        <w:rPr>
          <w:b/>
          <w:i/>
          <w:sz w:val="28"/>
          <w:szCs w:val="28"/>
        </w:rPr>
        <w:t xml:space="preserve"> </w:t>
      </w:r>
      <w:r w:rsidR="000714D1" w:rsidRPr="00BA7DE2">
        <w:rPr>
          <w:b/>
          <w:i/>
          <w:sz w:val="28"/>
          <w:szCs w:val="28"/>
        </w:rPr>
        <w:t>(включительно</w:t>
      </w:r>
      <w:r w:rsidR="000714D1" w:rsidRPr="006E2974">
        <w:rPr>
          <w:i/>
          <w:sz w:val="28"/>
          <w:szCs w:val="28"/>
        </w:rPr>
        <w:t>)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DE0FB2" w:rsidRPr="005947A4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="00DE0FB2" w:rsidRPr="0007448E">
        <w:rPr>
          <w:rFonts w:eastAsia="Calibri"/>
          <w:sz w:val="28"/>
          <w:szCs w:val="28"/>
          <w:lang w:eastAsia="en-US"/>
        </w:rPr>
        <w:t>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  <w:r w:rsidR="006E2974" w:rsidRPr="00242091">
        <w:rPr>
          <w:rFonts w:eastAsia="Calibri"/>
          <w:i/>
          <w:sz w:val="28"/>
          <w:szCs w:val="28"/>
          <w:lang w:eastAsia="en-US"/>
        </w:rPr>
        <w:t>руководитель</w:t>
      </w:r>
      <w:r w:rsidR="00620632" w:rsidRPr="00620632">
        <w:rPr>
          <w:rFonts w:eastAsia="Calibri"/>
          <w:i/>
          <w:sz w:val="28"/>
          <w:szCs w:val="28"/>
          <w:lang w:eastAsia="en-US"/>
        </w:rPr>
        <w:t xml:space="preserve"> </w:t>
      </w:r>
      <w:r w:rsidR="00620632">
        <w:rPr>
          <w:rFonts w:eastAsia="Calibri"/>
          <w:i/>
          <w:sz w:val="28"/>
          <w:szCs w:val="28"/>
          <w:lang w:eastAsia="en-US"/>
        </w:rPr>
        <w:t>Муниципального казенного учреждения «Финансовое управление Администрации городского округа Октябрьск  Самарской области»</w:t>
      </w:r>
      <w:r w:rsidR="00DE0FB2">
        <w:rPr>
          <w:rFonts w:eastAsia="Calibri"/>
          <w:i/>
          <w:sz w:val="28"/>
          <w:szCs w:val="28"/>
          <w:lang w:eastAsia="en-US"/>
        </w:rPr>
        <w:t xml:space="preserve">, 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</w:t>
      </w:r>
      <w:r w:rsidR="00DE0FB2">
        <w:rPr>
          <w:rFonts w:eastAsia="Calibri"/>
          <w:i/>
          <w:sz w:val="28"/>
          <w:szCs w:val="28"/>
          <w:lang w:eastAsia="en-US"/>
        </w:rPr>
        <w:t>электронная почта</w:t>
      </w:r>
      <w:r w:rsidR="00EC7601">
        <w:rPr>
          <w:rFonts w:eastAsia="Calibri"/>
          <w:i/>
          <w:sz w:val="28"/>
          <w:szCs w:val="28"/>
          <w:lang w:eastAsia="en-US"/>
        </w:rPr>
        <w:t>:</w:t>
      </w:r>
      <w:r w:rsidR="00620632" w:rsidRPr="00620632">
        <w:t xml:space="preserve"> </w:t>
      </w:r>
      <w:proofErr w:type="spellStart"/>
      <w:r w:rsidR="00620632" w:rsidRPr="00620632">
        <w:rPr>
          <w:rFonts w:eastAsia="Calibri"/>
          <w:i/>
          <w:sz w:val="28"/>
          <w:szCs w:val="28"/>
          <w:lang w:eastAsia="en-US"/>
        </w:rPr>
        <w:t>finansokt@yandex.ru</w:t>
      </w:r>
      <w:proofErr w:type="spellEnd"/>
      <w:r w:rsidR="005947A4">
        <w:rPr>
          <w:rFonts w:eastAsia="Calibri"/>
          <w:i/>
          <w:sz w:val="28"/>
          <w:szCs w:val="28"/>
          <w:lang w:eastAsia="en-US"/>
        </w:rPr>
        <w:t>,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 </w:t>
      </w:r>
      <w:r w:rsidR="00DE0FB2">
        <w:rPr>
          <w:rFonts w:eastAsia="Calibri"/>
          <w:i/>
          <w:sz w:val="28"/>
          <w:szCs w:val="28"/>
          <w:lang w:eastAsia="en-US"/>
        </w:rPr>
        <w:t xml:space="preserve">телефон контакта </w:t>
      </w:r>
      <w:r w:rsidR="00DE0FB2" w:rsidRPr="00800DCF">
        <w:rPr>
          <w:rFonts w:eastAsia="Calibri"/>
          <w:i/>
          <w:sz w:val="28"/>
          <w:szCs w:val="28"/>
          <w:lang w:eastAsia="en-US"/>
        </w:rPr>
        <w:t>(846</w:t>
      </w:r>
      <w:r w:rsidRPr="001E165D">
        <w:rPr>
          <w:rFonts w:eastAsia="Calibri"/>
          <w:i/>
          <w:sz w:val="28"/>
          <w:szCs w:val="28"/>
          <w:lang w:eastAsia="en-US"/>
        </w:rPr>
        <w:t>46</w:t>
      </w:r>
      <w:r w:rsidR="00DE0FB2" w:rsidRPr="00800DCF">
        <w:rPr>
          <w:rFonts w:eastAsia="Calibri"/>
          <w:i/>
          <w:sz w:val="28"/>
          <w:szCs w:val="28"/>
          <w:lang w:eastAsia="en-US"/>
        </w:rPr>
        <w:t>)</w:t>
      </w:r>
      <w:r w:rsidRPr="001E165D">
        <w:rPr>
          <w:rFonts w:eastAsia="Calibri"/>
          <w:i/>
          <w:sz w:val="28"/>
          <w:szCs w:val="28"/>
          <w:lang w:eastAsia="en-US"/>
        </w:rPr>
        <w:t>2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Pr="001E165D">
        <w:rPr>
          <w:rFonts w:eastAsia="Calibri"/>
          <w:i/>
          <w:sz w:val="28"/>
          <w:szCs w:val="28"/>
          <w:lang w:eastAsia="en-US"/>
        </w:rPr>
        <w:t>1</w:t>
      </w:r>
      <w:r w:rsidR="00620632">
        <w:rPr>
          <w:rFonts w:eastAsia="Calibri"/>
          <w:i/>
          <w:sz w:val="28"/>
          <w:szCs w:val="28"/>
          <w:lang w:eastAsia="en-US"/>
        </w:rPr>
        <w:t>8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="00620632">
        <w:rPr>
          <w:rFonts w:eastAsia="Calibri"/>
          <w:i/>
          <w:sz w:val="28"/>
          <w:szCs w:val="28"/>
          <w:lang w:eastAsia="en-US"/>
        </w:rPr>
        <w:t>34</w:t>
      </w:r>
    </w:p>
    <w:p w:rsidR="00DE0FB2" w:rsidRPr="001E165D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1E165D">
        <w:rPr>
          <w:rFonts w:eastAsia="Calibri"/>
          <w:sz w:val="28"/>
          <w:szCs w:val="28"/>
          <w:lang w:eastAsia="en-US"/>
        </w:rPr>
        <w:t>0</w:t>
      </w:r>
      <w:r w:rsidR="00DE0FB2" w:rsidRPr="0007448E">
        <w:rPr>
          <w:rFonts w:eastAsia="Calibri"/>
          <w:sz w:val="28"/>
          <w:szCs w:val="28"/>
          <w:lang w:eastAsia="en-US"/>
        </w:rPr>
        <w:t>. Иная информация по решению разработчика проекта нормативного 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: </w:t>
      </w:r>
      <w:r w:rsidR="00DE0FB2" w:rsidRPr="001E165D">
        <w:rPr>
          <w:rFonts w:eastAsia="Calibri"/>
          <w:i/>
          <w:sz w:val="28"/>
          <w:szCs w:val="28"/>
          <w:lang w:eastAsia="en-US"/>
        </w:rPr>
        <w:t>отсутствует</w:t>
      </w:r>
    </w:p>
    <w:sectPr w:rsidR="00DE0FB2" w:rsidRPr="001E165D" w:rsidSect="00620632">
      <w:headerReference w:type="default" r:id="rId7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CB" w:rsidRDefault="007F30CB" w:rsidP="00A34CDC">
      <w:r>
        <w:separator/>
      </w:r>
    </w:p>
  </w:endnote>
  <w:endnote w:type="continuationSeparator" w:id="0">
    <w:p w:rsidR="007F30CB" w:rsidRDefault="007F30CB" w:rsidP="00A3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CB" w:rsidRDefault="007F30CB" w:rsidP="00A34CDC">
      <w:r>
        <w:separator/>
      </w:r>
    </w:p>
  </w:footnote>
  <w:footnote w:type="continuationSeparator" w:id="0">
    <w:p w:rsidR="007F30CB" w:rsidRDefault="007F30CB" w:rsidP="00A3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813"/>
      <w:docPartObj>
        <w:docPartGallery w:val="Page Numbers (Top of Page)"/>
        <w:docPartUnique/>
      </w:docPartObj>
    </w:sdtPr>
    <w:sdtContent>
      <w:p w:rsidR="00A34CDC" w:rsidRDefault="00794B65">
        <w:pPr>
          <w:pStyle w:val="a6"/>
          <w:jc w:val="center"/>
        </w:pPr>
        <w:fldSimple w:instr=" PAGE   \* MERGEFORMAT ">
          <w:r w:rsidR="00126BD6">
            <w:rPr>
              <w:noProof/>
            </w:rPr>
            <w:t>2</w:t>
          </w:r>
        </w:fldSimple>
      </w:p>
    </w:sdtContent>
  </w:sdt>
  <w:p w:rsidR="00A34CDC" w:rsidRDefault="00A34C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90A"/>
    <w:multiLevelType w:val="multilevel"/>
    <w:tmpl w:val="3AE6080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8"/>
    <w:rsid w:val="00064CAC"/>
    <w:rsid w:val="000714D1"/>
    <w:rsid w:val="00081E34"/>
    <w:rsid w:val="000839BC"/>
    <w:rsid w:val="000B7BBD"/>
    <w:rsid w:val="000C7A6E"/>
    <w:rsid w:val="000D68E9"/>
    <w:rsid w:val="000D6D56"/>
    <w:rsid w:val="000F12DC"/>
    <w:rsid w:val="0010367B"/>
    <w:rsid w:val="00124970"/>
    <w:rsid w:val="00126BD6"/>
    <w:rsid w:val="001447CD"/>
    <w:rsid w:val="001B56F0"/>
    <w:rsid w:val="001C40EE"/>
    <w:rsid w:val="001E165D"/>
    <w:rsid w:val="00207772"/>
    <w:rsid w:val="00221AAA"/>
    <w:rsid w:val="00230AA5"/>
    <w:rsid w:val="0023700C"/>
    <w:rsid w:val="00242091"/>
    <w:rsid w:val="00251AFC"/>
    <w:rsid w:val="00253527"/>
    <w:rsid w:val="002558A5"/>
    <w:rsid w:val="00283974"/>
    <w:rsid w:val="00297ECB"/>
    <w:rsid w:val="002B473C"/>
    <w:rsid w:val="002D5EFA"/>
    <w:rsid w:val="002E58C3"/>
    <w:rsid w:val="003141AC"/>
    <w:rsid w:val="003359CB"/>
    <w:rsid w:val="003706A0"/>
    <w:rsid w:val="00396E52"/>
    <w:rsid w:val="00403FD6"/>
    <w:rsid w:val="00425A56"/>
    <w:rsid w:val="004B6A72"/>
    <w:rsid w:val="004F2EBE"/>
    <w:rsid w:val="00530248"/>
    <w:rsid w:val="005547C0"/>
    <w:rsid w:val="005928C0"/>
    <w:rsid w:val="005947A4"/>
    <w:rsid w:val="005A48C8"/>
    <w:rsid w:val="005C4C42"/>
    <w:rsid w:val="00601856"/>
    <w:rsid w:val="00620632"/>
    <w:rsid w:val="00674436"/>
    <w:rsid w:val="00681F0C"/>
    <w:rsid w:val="006A774C"/>
    <w:rsid w:val="006B0446"/>
    <w:rsid w:val="006E2974"/>
    <w:rsid w:val="006F5510"/>
    <w:rsid w:val="007025BF"/>
    <w:rsid w:val="0072322C"/>
    <w:rsid w:val="00725AD4"/>
    <w:rsid w:val="007470F0"/>
    <w:rsid w:val="0078730A"/>
    <w:rsid w:val="00794B65"/>
    <w:rsid w:val="007C35D5"/>
    <w:rsid w:val="007F30CB"/>
    <w:rsid w:val="00813168"/>
    <w:rsid w:val="008168BA"/>
    <w:rsid w:val="00844DCB"/>
    <w:rsid w:val="008524E7"/>
    <w:rsid w:val="0087753B"/>
    <w:rsid w:val="00886CD9"/>
    <w:rsid w:val="008C231A"/>
    <w:rsid w:val="008D3770"/>
    <w:rsid w:val="00910EEF"/>
    <w:rsid w:val="00923608"/>
    <w:rsid w:val="00931C1C"/>
    <w:rsid w:val="00950420"/>
    <w:rsid w:val="00992AC4"/>
    <w:rsid w:val="009A738B"/>
    <w:rsid w:val="009E5CD4"/>
    <w:rsid w:val="00A34532"/>
    <w:rsid w:val="00A34CDC"/>
    <w:rsid w:val="00A40DFB"/>
    <w:rsid w:val="00A7593D"/>
    <w:rsid w:val="00A91A48"/>
    <w:rsid w:val="00AC1785"/>
    <w:rsid w:val="00AD219D"/>
    <w:rsid w:val="00AE5C25"/>
    <w:rsid w:val="00B325F1"/>
    <w:rsid w:val="00B3446F"/>
    <w:rsid w:val="00B53559"/>
    <w:rsid w:val="00B6343B"/>
    <w:rsid w:val="00B74B82"/>
    <w:rsid w:val="00BA7DE2"/>
    <w:rsid w:val="00BE64A2"/>
    <w:rsid w:val="00BF406E"/>
    <w:rsid w:val="00C74F37"/>
    <w:rsid w:val="00D267AC"/>
    <w:rsid w:val="00D52B67"/>
    <w:rsid w:val="00D905E5"/>
    <w:rsid w:val="00DD7B60"/>
    <w:rsid w:val="00DE0FB2"/>
    <w:rsid w:val="00E142EE"/>
    <w:rsid w:val="00E3011D"/>
    <w:rsid w:val="00E33F65"/>
    <w:rsid w:val="00E55468"/>
    <w:rsid w:val="00E74B96"/>
    <w:rsid w:val="00E831C1"/>
    <w:rsid w:val="00EB2EA0"/>
    <w:rsid w:val="00EC7601"/>
    <w:rsid w:val="00EC79C1"/>
    <w:rsid w:val="00EE5907"/>
    <w:rsid w:val="00EF018C"/>
    <w:rsid w:val="00F2774E"/>
    <w:rsid w:val="00F3663B"/>
    <w:rsid w:val="00F66E86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3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6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2</cp:revision>
  <cp:lastPrinted>2020-11-03T10:14:00Z</cp:lastPrinted>
  <dcterms:created xsi:type="dcterms:W3CDTF">2020-11-03T10:15:00Z</dcterms:created>
  <dcterms:modified xsi:type="dcterms:W3CDTF">2020-11-03T10:15:00Z</dcterms:modified>
</cp:coreProperties>
</file>